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A26" w:rsidRPr="00492A26" w:rsidRDefault="00492A26" w:rsidP="00492A26">
      <w:pPr>
        <w:rPr>
          <w:rFonts w:ascii="Calibri" w:eastAsia="Calibri" w:hAnsi="Calibri" w:cs="Calibri"/>
          <w:b/>
          <w:bCs/>
          <w:sz w:val="24"/>
          <w:szCs w:val="24"/>
          <w:lang w:val="hr-HR"/>
        </w:rPr>
      </w:pPr>
      <w:r w:rsidRPr="00492A26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Pool of Experts for ASB </w:t>
      </w:r>
      <w:r w:rsidRPr="00492A26">
        <w:rPr>
          <w:rFonts w:ascii="Calibri" w:eastAsia="Calibri" w:hAnsi="Calibri" w:cs="Calibri"/>
          <w:b/>
          <w:bCs/>
          <w:sz w:val="24"/>
          <w:szCs w:val="24"/>
          <w:lang w:val="hr-HR"/>
        </w:rPr>
        <w:t>– APPLICATION FORM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5477"/>
      </w:tblGrid>
      <w:tr w:rsidR="00492A26" w:rsidRPr="00492A26" w:rsidTr="00492A26">
        <w:trPr>
          <w:jc w:val="center"/>
        </w:trPr>
        <w:tc>
          <w:tcPr>
            <w:tcW w:w="9016" w:type="dxa"/>
            <w:gridSpan w:val="2"/>
            <w:shd w:val="clear" w:color="auto" w:fill="F2F2F2"/>
          </w:tcPr>
          <w:p w:rsidR="00492A26" w:rsidRPr="00492A26" w:rsidRDefault="00492A26" w:rsidP="00492A26">
            <w:pPr>
              <w:spacing w:before="40" w:after="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Profile </w:t>
            </w:r>
          </w:p>
        </w:tc>
      </w:tr>
      <w:tr w:rsidR="00492A26" w:rsidRPr="00492A26" w:rsidTr="00492A26">
        <w:trPr>
          <w:jc w:val="center"/>
        </w:trPr>
        <w:tc>
          <w:tcPr>
            <w:tcW w:w="9016" w:type="dxa"/>
            <w:gridSpan w:val="2"/>
            <w:shd w:val="clear" w:color="auto" w:fill="F2F2F2"/>
          </w:tcPr>
          <w:p w:rsidR="00492A26" w:rsidRPr="00492A26" w:rsidRDefault="00492A26" w:rsidP="00492A26">
            <w:pPr>
              <w:spacing w:before="40" w:after="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b/>
                <w:sz w:val="24"/>
                <w:szCs w:val="24"/>
              </w:rPr>
              <w:t>General information</w:t>
            </w:r>
          </w:p>
        </w:tc>
      </w:tr>
      <w:tr w:rsidR="00492A26" w:rsidRPr="00492A26" w:rsidTr="00C5691E">
        <w:trPr>
          <w:jc w:val="center"/>
        </w:trPr>
        <w:tc>
          <w:tcPr>
            <w:tcW w:w="3539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sz w:val="24"/>
                <w:szCs w:val="24"/>
              </w:rPr>
              <w:t>Name</w:t>
            </w:r>
            <w:r w:rsidR="00913636">
              <w:rPr>
                <w:rFonts w:ascii="Calibri" w:eastAsia="Calibri" w:hAnsi="Calibri" w:cs="Calibri"/>
                <w:sz w:val="24"/>
                <w:szCs w:val="24"/>
              </w:rPr>
              <w:t>, surname</w:t>
            </w:r>
            <w:bookmarkStart w:id="0" w:name="_GoBack"/>
            <w:bookmarkEnd w:id="0"/>
          </w:p>
        </w:tc>
        <w:tc>
          <w:tcPr>
            <w:tcW w:w="5477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92A26" w:rsidRPr="00492A26" w:rsidTr="00C5691E">
        <w:trPr>
          <w:jc w:val="center"/>
        </w:trPr>
        <w:tc>
          <w:tcPr>
            <w:tcW w:w="3539" w:type="dxa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sz w:val="24"/>
                <w:szCs w:val="24"/>
              </w:rPr>
              <w:t>Bidder status</w:t>
            </w:r>
          </w:p>
        </w:tc>
        <w:tc>
          <w:tcPr>
            <w:tcW w:w="5477" w:type="dxa"/>
          </w:tcPr>
          <w:p w:rsidR="00492A26" w:rsidRPr="00492A26" w:rsidRDefault="00492A26" w:rsidP="00492A26">
            <w:pPr>
              <w:widowControl w:val="0"/>
              <w:numPr>
                <w:ilvl w:val="0"/>
                <w:numId w:val="1"/>
              </w:numPr>
              <w:tabs>
                <w:tab w:val="left" w:pos="828"/>
              </w:tabs>
              <w:autoSpaceDE w:val="0"/>
              <w:autoSpaceDN w:val="0"/>
              <w:rPr>
                <w:rFonts w:ascii="Calibri" w:eastAsia="Tahoma" w:hAnsi="Calibri" w:cs="Calibri"/>
                <w:sz w:val="24"/>
                <w:szCs w:val="24"/>
              </w:rPr>
            </w:pPr>
            <w:r w:rsidRPr="00492A26">
              <w:rPr>
                <w:rFonts w:ascii="Calibri" w:eastAsia="Tahoma" w:hAnsi="Calibri" w:cs="Calibri"/>
                <w:sz w:val="24"/>
                <w:szCs w:val="24"/>
              </w:rPr>
              <w:t>In employment</w:t>
            </w:r>
          </w:p>
          <w:p w:rsidR="00492A26" w:rsidRPr="00492A26" w:rsidRDefault="00492A26" w:rsidP="00492A26">
            <w:pPr>
              <w:widowControl w:val="0"/>
              <w:numPr>
                <w:ilvl w:val="0"/>
                <w:numId w:val="1"/>
              </w:numPr>
              <w:tabs>
                <w:tab w:val="left" w:pos="828"/>
              </w:tabs>
              <w:autoSpaceDE w:val="0"/>
              <w:autoSpaceDN w:val="0"/>
              <w:rPr>
                <w:rFonts w:ascii="Calibri" w:eastAsia="Tahoma" w:hAnsi="Calibri" w:cs="Calibri"/>
                <w:sz w:val="24"/>
                <w:szCs w:val="24"/>
              </w:rPr>
            </w:pPr>
            <w:r w:rsidRPr="00492A26">
              <w:rPr>
                <w:rFonts w:ascii="Calibri" w:eastAsia="Tahoma" w:hAnsi="Calibri" w:cs="Calibri"/>
                <w:sz w:val="24"/>
                <w:szCs w:val="24"/>
              </w:rPr>
              <w:t>Unemployed</w:t>
            </w:r>
          </w:p>
          <w:p w:rsidR="00492A26" w:rsidRPr="00492A26" w:rsidRDefault="00492A26" w:rsidP="00492A26">
            <w:pPr>
              <w:widowControl w:val="0"/>
              <w:numPr>
                <w:ilvl w:val="0"/>
                <w:numId w:val="1"/>
              </w:numPr>
              <w:tabs>
                <w:tab w:val="left" w:pos="828"/>
              </w:tabs>
              <w:autoSpaceDE w:val="0"/>
              <w:autoSpaceDN w:val="0"/>
              <w:rPr>
                <w:rFonts w:ascii="Calibri" w:eastAsia="Tahoma" w:hAnsi="Calibri" w:cs="Calibri"/>
                <w:sz w:val="24"/>
                <w:szCs w:val="24"/>
              </w:rPr>
            </w:pPr>
            <w:r w:rsidRPr="00492A26">
              <w:rPr>
                <w:rFonts w:ascii="Calibri" w:eastAsia="Tahoma" w:hAnsi="Calibri" w:cs="Calibri"/>
                <w:sz w:val="24"/>
                <w:szCs w:val="24"/>
              </w:rPr>
              <w:t>Independent activity – Freelance Individual</w:t>
            </w:r>
          </w:p>
          <w:p w:rsidR="00492A26" w:rsidRPr="00492A26" w:rsidRDefault="00492A26" w:rsidP="00492A26">
            <w:pPr>
              <w:widowControl w:val="0"/>
              <w:numPr>
                <w:ilvl w:val="0"/>
                <w:numId w:val="1"/>
              </w:numPr>
              <w:tabs>
                <w:tab w:val="left" w:pos="828"/>
              </w:tabs>
              <w:autoSpaceDE w:val="0"/>
              <w:autoSpaceDN w:val="0"/>
              <w:rPr>
                <w:rFonts w:ascii="Calibri" w:eastAsia="Tahoma" w:hAnsi="Calibri" w:cs="Calibri"/>
                <w:sz w:val="24"/>
                <w:szCs w:val="24"/>
              </w:rPr>
            </w:pPr>
            <w:r w:rsidRPr="00492A26">
              <w:rPr>
                <w:rFonts w:ascii="Calibri" w:eastAsia="Tahoma" w:hAnsi="Calibri" w:cs="Calibri"/>
                <w:sz w:val="24"/>
                <w:szCs w:val="24"/>
              </w:rPr>
              <w:t>Retired</w:t>
            </w:r>
          </w:p>
          <w:p w:rsidR="00492A26" w:rsidRPr="00492A26" w:rsidRDefault="00492A26" w:rsidP="00492A26">
            <w:pPr>
              <w:widowControl w:val="0"/>
              <w:numPr>
                <w:ilvl w:val="0"/>
                <w:numId w:val="1"/>
              </w:numPr>
              <w:tabs>
                <w:tab w:val="left" w:pos="828"/>
              </w:tabs>
              <w:autoSpaceDE w:val="0"/>
              <w:autoSpaceDN w:val="0"/>
              <w:rPr>
                <w:rFonts w:ascii="Calibri" w:eastAsia="Tahoma" w:hAnsi="Calibri" w:cs="Calibri"/>
                <w:sz w:val="24"/>
                <w:szCs w:val="24"/>
              </w:rPr>
            </w:pPr>
            <w:r w:rsidRPr="00492A26">
              <w:rPr>
                <w:rFonts w:ascii="Calibri" w:eastAsia="Tahoma" w:hAnsi="Calibri" w:cs="Calibri"/>
                <w:sz w:val="24"/>
                <w:szCs w:val="24"/>
              </w:rPr>
              <w:t>Other</w:t>
            </w:r>
          </w:p>
        </w:tc>
      </w:tr>
      <w:tr w:rsidR="00492A26" w:rsidRPr="00492A26" w:rsidTr="00C5691E">
        <w:trPr>
          <w:jc w:val="center"/>
        </w:trPr>
        <w:tc>
          <w:tcPr>
            <w:tcW w:w="3539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sz w:val="24"/>
                <w:szCs w:val="24"/>
              </w:rPr>
              <w:t>Organisation</w:t>
            </w:r>
          </w:p>
        </w:tc>
        <w:tc>
          <w:tcPr>
            <w:tcW w:w="5477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92A26" w:rsidRPr="00492A26" w:rsidTr="00C5691E">
        <w:trPr>
          <w:jc w:val="center"/>
        </w:trPr>
        <w:tc>
          <w:tcPr>
            <w:tcW w:w="3539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sz w:val="24"/>
                <w:szCs w:val="24"/>
              </w:rPr>
              <w:t>Country</w:t>
            </w:r>
          </w:p>
        </w:tc>
        <w:tc>
          <w:tcPr>
            <w:tcW w:w="5477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92A26" w:rsidRPr="00492A26" w:rsidTr="00C5691E">
        <w:trPr>
          <w:jc w:val="center"/>
        </w:trPr>
        <w:tc>
          <w:tcPr>
            <w:tcW w:w="3539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sz w:val="24"/>
                <w:szCs w:val="24"/>
              </w:rPr>
              <w:t>Working language(s)</w:t>
            </w:r>
          </w:p>
        </w:tc>
        <w:tc>
          <w:tcPr>
            <w:tcW w:w="5477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92A26" w:rsidRPr="00492A26" w:rsidTr="00C5691E">
        <w:trPr>
          <w:jc w:val="center"/>
        </w:trPr>
        <w:tc>
          <w:tcPr>
            <w:tcW w:w="3539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sz w:val="24"/>
                <w:szCs w:val="24"/>
              </w:rPr>
              <w:t>Email address</w:t>
            </w:r>
            <w:r w:rsidRPr="00492A26">
              <w:rPr>
                <w:rFonts w:ascii="Calibri" w:eastAsia="Calibri" w:hAnsi="Calibri" w:cs="Calibri"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5477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92A26" w:rsidRPr="00492A26" w:rsidTr="00C5691E">
        <w:trPr>
          <w:jc w:val="center"/>
        </w:trPr>
        <w:tc>
          <w:tcPr>
            <w:tcW w:w="3539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sz w:val="24"/>
                <w:szCs w:val="24"/>
              </w:rPr>
              <w:t>Telephone</w:t>
            </w:r>
          </w:p>
        </w:tc>
        <w:tc>
          <w:tcPr>
            <w:tcW w:w="5477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92A26" w:rsidRPr="00492A26" w:rsidTr="00492A26">
        <w:trPr>
          <w:jc w:val="center"/>
        </w:trPr>
        <w:tc>
          <w:tcPr>
            <w:tcW w:w="9016" w:type="dxa"/>
            <w:gridSpan w:val="2"/>
            <w:shd w:val="clear" w:color="auto" w:fill="F2F2F2"/>
          </w:tcPr>
          <w:p w:rsidR="00492A26" w:rsidRPr="00492A26" w:rsidRDefault="00492A26" w:rsidP="00492A26">
            <w:pPr>
              <w:spacing w:before="40" w:after="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b/>
                <w:sz w:val="24"/>
                <w:szCs w:val="24"/>
              </w:rPr>
              <w:t>A few words about yourself</w:t>
            </w:r>
          </w:p>
        </w:tc>
      </w:tr>
      <w:tr w:rsidR="00492A26" w:rsidRPr="00492A26" w:rsidTr="00C5691E">
        <w:trPr>
          <w:jc w:val="center"/>
        </w:trPr>
        <w:tc>
          <w:tcPr>
            <w:tcW w:w="3539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sz w:val="24"/>
                <w:szCs w:val="24"/>
              </w:rPr>
              <w:t xml:space="preserve">Who are you? </w:t>
            </w:r>
          </w:p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i/>
                <w:sz w:val="24"/>
                <w:szCs w:val="24"/>
              </w:rPr>
              <w:t>(Briefly explain who you are, your occupation at the moment, your fields of work/research, your role, responsibilities and tasks, etc.)</w:t>
            </w:r>
          </w:p>
        </w:tc>
        <w:tc>
          <w:tcPr>
            <w:tcW w:w="5477" w:type="dxa"/>
            <w:vAlign w:val="center"/>
          </w:tcPr>
          <w:p w:rsidR="00492A26" w:rsidRPr="00492A26" w:rsidRDefault="00492A26" w:rsidP="00492A26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  <w:bookmarkStart w:id="2" w:name="_Hlk82444386"/>
            <w:r w:rsidRPr="00492A26">
              <w:rPr>
                <w:rFonts w:ascii="Calibri" w:eastAsia="Calibri" w:hAnsi="Calibri" w:cs="Calibri"/>
                <w:i/>
                <w:sz w:val="24"/>
                <w:szCs w:val="24"/>
              </w:rPr>
              <w:t>(About 1000 characters – including spaces)</w:t>
            </w:r>
            <w:bookmarkEnd w:id="2"/>
          </w:p>
        </w:tc>
      </w:tr>
      <w:tr w:rsidR="00492A26" w:rsidRPr="00492A26" w:rsidTr="00C5691E">
        <w:trPr>
          <w:jc w:val="center"/>
        </w:trPr>
        <w:tc>
          <w:tcPr>
            <w:tcW w:w="3539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sz w:val="24"/>
                <w:szCs w:val="24"/>
              </w:rPr>
              <w:t>How do you see your contribution to the work in ASB?</w:t>
            </w:r>
            <w:r w:rsidRPr="00492A26">
              <w:rPr>
                <w:rFonts w:ascii="Calibri" w:eastAsia="Calibri" w:hAnsi="Calibri" w:cs="Calibri"/>
                <w:sz w:val="24"/>
                <w:szCs w:val="24"/>
                <w:vertAlign w:val="superscript"/>
              </w:rPr>
              <w:footnoteReference w:id="2"/>
            </w:r>
            <w:r w:rsidRPr="00492A26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5477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i/>
                <w:sz w:val="24"/>
                <w:szCs w:val="24"/>
              </w:rPr>
              <w:t>(up to 1000 characters – including spaces)</w:t>
            </w:r>
          </w:p>
        </w:tc>
      </w:tr>
      <w:tr w:rsidR="00492A26" w:rsidRPr="00492A26" w:rsidTr="00C5691E">
        <w:trPr>
          <w:jc w:val="center"/>
        </w:trPr>
        <w:tc>
          <w:tcPr>
            <w:tcW w:w="3539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sz w:val="24"/>
                <w:szCs w:val="24"/>
              </w:rPr>
              <w:t>Link(s) to a personal webpage, LinkedIn profile, twitter account, etc.</w:t>
            </w:r>
          </w:p>
        </w:tc>
        <w:tc>
          <w:tcPr>
            <w:tcW w:w="5477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</w:tc>
      </w:tr>
      <w:tr w:rsidR="00492A26" w:rsidRPr="00492A26" w:rsidTr="00492A26">
        <w:trPr>
          <w:trHeight w:val="296"/>
          <w:jc w:val="center"/>
        </w:trPr>
        <w:tc>
          <w:tcPr>
            <w:tcW w:w="9016" w:type="dxa"/>
            <w:gridSpan w:val="2"/>
            <w:shd w:val="clear" w:color="auto" w:fill="F2F2F2"/>
          </w:tcPr>
          <w:p w:rsidR="00492A26" w:rsidRPr="00492A26" w:rsidRDefault="00492A26" w:rsidP="00492A26">
            <w:pPr>
              <w:spacing w:before="40" w:after="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b/>
                <w:sz w:val="24"/>
                <w:szCs w:val="24"/>
              </w:rPr>
              <w:t>Additional comments</w:t>
            </w:r>
          </w:p>
        </w:tc>
      </w:tr>
      <w:tr w:rsidR="00492A26" w:rsidRPr="00492A26" w:rsidTr="00C5691E">
        <w:trPr>
          <w:trHeight w:val="548"/>
          <w:jc w:val="center"/>
        </w:trPr>
        <w:tc>
          <w:tcPr>
            <w:tcW w:w="9016" w:type="dxa"/>
            <w:gridSpan w:val="2"/>
            <w:shd w:val="clear" w:color="auto" w:fill="auto"/>
          </w:tcPr>
          <w:p w:rsidR="00492A26" w:rsidRPr="00492A26" w:rsidRDefault="00492A26" w:rsidP="00492A26">
            <w:pPr>
              <w:spacing w:before="40" w:after="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492A26" w:rsidRPr="00492A26" w:rsidTr="00492A26">
        <w:trPr>
          <w:jc w:val="center"/>
        </w:trPr>
        <w:tc>
          <w:tcPr>
            <w:tcW w:w="9016" w:type="dxa"/>
            <w:gridSpan w:val="2"/>
            <w:shd w:val="clear" w:color="auto" w:fill="F2F2F2"/>
          </w:tcPr>
          <w:p w:rsidR="00492A26" w:rsidRPr="00492A26" w:rsidRDefault="00492A26" w:rsidP="00492A26">
            <w:pPr>
              <w:spacing w:before="40" w:after="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b/>
                <w:sz w:val="24"/>
                <w:szCs w:val="24"/>
              </w:rPr>
              <w:t>Financial proposal</w:t>
            </w:r>
          </w:p>
        </w:tc>
      </w:tr>
      <w:tr w:rsidR="00492A26" w:rsidRPr="00492A26" w:rsidTr="00C5691E">
        <w:trPr>
          <w:trHeight w:val="674"/>
          <w:jc w:val="center"/>
        </w:trPr>
        <w:tc>
          <w:tcPr>
            <w:tcW w:w="3539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sz w:val="24"/>
                <w:szCs w:val="24"/>
              </w:rPr>
              <w:t>Price of expert service in gross amount</w:t>
            </w:r>
          </w:p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 w:rsidRPr="00492A26">
              <w:rPr>
                <w:rFonts w:ascii="Calibri" w:eastAsia="Calibri" w:hAnsi="Calibri" w:cs="Calibri"/>
                <w:sz w:val="24"/>
                <w:szCs w:val="24"/>
              </w:rPr>
              <w:t xml:space="preserve">according to the calculation criteria man-day (in RSD) </w:t>
            </w:r>
          </w:p>
        </w:tc>
        <w:tc>
          <w:tcPr>
            <w:tcW w:w="5477" w:type="dxa"/>
            <w:vAlign w:val="center"/>
          </w:tcPr>
          <w:p w:rsidR="00492A26" w:rsidRPr="00492A26" w:rsidRDefault="00492A26" w:rsidP="00492A26">
            <w:pPr>
              <w:spacing w:before="40" w:after="40"/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</w:tc>
      </w:tr>
    </w:tbl>
    <w:p w:rsidR="00492A26" w:rsidRPr="00492A26" w:rsidRDefault="00492A26" w:rsidP="00492A26">
      <w:pPr>
        <w:rPr>
          <w:rFonts w:ascii="Calibri" w:eastAsia="Calibri" w:hAnsi="Calibri" w:cs="Times New Roman"/>
          <w:lang w:val="fr-FR"/>
        </w:rPr>
      </w:pPr>
    </w:p>
    <w:p w:rsidR="00492A26" w:rsidRPr="00492A26" w:rsidRDefault="00492A26" w:rsidP="00492A26">
      <w:pPr>
        <w:rPr>
          <w:rFonts w:ascii="Calibri" w:eastAsia="Calibri" w:hAnsi="Calibri" w:cs="Times New Roman"/>
          <w:sz w:val="24"/>
          <w:szCs w:val="24"/>
          <w:lang w:val="en-GB"/>
        </w:rPr>
      </w:pPr>
    </w:p>
    <w:p w:rsidR="00B73FFC" w:rsidRPr="00492A26" w:rsidRDefault="00492A26">
      <w:pPr>
        <w:rPr>
          <w:rFonts w:ascii="Calibri" w:eastAsia="Calibri" w:hAnsi="Calibri" w:cs="Times New Roman"/>
          <w:sz w:val="24"/>
          <w:szCs w:val="24"/>
          <w:lang w:val="en"/>
        </w:rPr>
      </w:pPr>
      <w:r w:rsidRPr="00492A26">
        <w:rPr>
          <w:rFonts w:ascii="Calibri" w:eastAsia="Calibri" w:hAnsi="Calibri" w:cs="Times New Roman"/>
          <w:sz w:val="24"/>
          <w:szCs w:val="24"/>
          <w:lang w:val="en-GB"/>
        </w:rPr>
        <w:t xml:space="preserve">If you are interested in working with ASB SEE as an </w:t>
      </w:r>
      <w:r w:rsidRPr="00492A26">
        <w:rPr>
          <w:rFonts w:ascii="Calibri" w:eastAsia="Calibri" w:hAnsi="Calibri" w:cs="Times New Roman"/>
          <w:sz w:val="24"/>
          <w:szCs w:val="24"/>
          <w:lang w:val="en"/>
        </w:rPr>
        <w:t xml:space="preserve">External Associate, please apply and we will include your CV in ASB SEE Pool of Experts and contact you in case of future need. </w:t>
      </w:r>
    </w:p>
    <w:sectPr w:rsidR="00B73FFC" w:rsidRPr="00492A2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04A" w:rsidRDefault="00E0704A" w:rsidP="00492A26">
      <w:pPr>
        <w:spacing w:after="0" w:line="240" w:lineRule="auto"/>
      </w:pPr>
      <w:r>
        <w:separator/>
      </w:r>
    </w:p>
  </w:endnote>
  <w:endnote w:type="continuationSeparator" w:id="0">
    <w:p w:rsidR="00E0704A" w:rsidRDefault="00E0704A" w:rsidP="00492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AE2" w:rsidRDefault="00E0704A">
    <w:pPr>
      <w:pStyle w:val="Footer"/>
    </w:pPr>
    <w:r>
      <w:rPr>
        <w:noProof/>
        <w:lang w:val="en-US"/>
      </w:rPr>
      <w:drawing>
        <wp:inline distT="0" distB="0" distL="0" distR="0" wp14:anchorId="2E58AB40" wp14:editId="1AAE757E">
          <wp:extent cx="5731510" cy="317972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179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04A" w:rsidRDefault="00E0704A" w:rsidP="00492A26">
      <w:pPr>
        <w:spacing w:after="0" w:line="240" w:lineRule="auto"/>
      </w:pPr>
      <w:r>
        <w:separator/>
      </w:r>
    </w:p>
  </w:footnote>
  <w:footnote w:type="continuationSeparator" w:id="0">
    <w:p w:rsidR="00E0704A" w:rsidRDefault="00E0704A" w:rsidP="00492A26">
      <w:pPr>
        <w:spacing w:after="0" w:line="240" w:lineRule="auto"/>
      </w:pPr>
      <w:r>
        <w:continuationSeparator/>
      </w:r>
    </w:p>
  </w:footnote>
  <w:footnote w:id="1">
    <w:p w:rsidR="00492A26" w:rsidRPr="00492A26" w:rsidRDefault="00492A26" w:rsidP="00492A26">
      <w:pPr>
        <w:pStyle w:val="FootnoteText"/>
        <w:jc w:val="both"/>
        <w:rPr>
          <w:rFonts w:ascii="Arial Narrow" w:hAnsi="Arial Narrow"/>
          <w:color w:val="000000"/>
        </w:rPr>
      </w:pPr>
      <w:r w:rsidRPr="00492A26">
        <w:rPr>
          <w:rStyle w:val="FootnoteReference"/>
          <w:rFonts w:ascii="Arial Narrow" w:hAnsi="Arial Narrow"/>
          <w:color w:val="000000"/>
        </w:rPr>
        <w:footnoteRef/>
      </w:r>
      <w:r w:rsidRPr="00492A26">
        <w:rPr>
          <w:rFonts w:ascii="Arial Narrow" w:hAnsi="Arial Narrow"/>
          <w:color w:val="000000"/>
        </w:rPr>
        <w:t xml:space="preserve"> </w:t>
      </w:r>
      <w:bookmarkStart w:id="1" w:name="_Hlk62028094"/>
      <w:r w:rsidRPr="00492A26">
        <w:rPr>
          <w:rFonts w:ascii="Arial Narrow" w:hAnsi="Arial Narrow"/>
          <w:color w:val="000000"/>
        </w:rPr>
        <w:t xml:space="preserve">The email address will only be used for communication between the expert and ASB and will not be disseminated or made public. </w:t>
      </w:r>
      <w:bookmarkEnd w:id="1"/>
    </w:p>
  </w:footnote>
  <w:footnote w:id="2">
    <w:p w:rsidR="00492A26" w:rsidRPr="00492A26" w:rsidRDefault="00492A26" w:rsidP="00492A26">
      <w:pPr>
        <w:pStyle w:val="FootnoteText"/>
        <w:rPr>
          <w:rFonts w:ascii="Arial Narrow" w:hAnsi="Arial Narrow" w:cs="Arial"/>
          <w:color w:val="000000"/>
          <w:highlight w:val="cyan"/>
          <w:shd w:val="clear" w:color="auto" w:fill="FFFFFF"/>
        </w:rPr>
      </w:pPr>
      <w:r w:rsidRPr="00492A26">
        <w:rPr>
          <w:rStyle w:val="FootnoteReference"/>
          <w:rFonts w:ascii="Arial Narrow" w:hAnsi="Arial Narrow"/>
          <w:color w:val="000000"/>
        </w:rPr>
        <w:footnoteRef/>
      </w:r>
      <w:r w:rsidRPr="00492A26">
        <w:rPr>
          <w:rFonts w:ascii="Arial Narrow" w:hAnsi="Arial Narrow"/>
          <w:color w:val="000000"/>
        </w:rPr>
        <w:t xml:space="preserve"> </w:t>
      </w:r>
      <w:r w:rsidRPr="00731686">
        <w:rPr>
          <w:rFonts w:ascii="Arial Narrow" w:hAnsi="Arial Narrow"/>
          <w:lang w:val="en-US"/>
        </w:rPr>
        <w:t xml:space="preserve">All experiences in the field of </w:t>
      </w:r>
      <w:r>
        <w:rPr>
          <w:rFonts w:ascii="Arial Narrow" w:hAnsi="Arial Narrow"/>
          <w:lang w:val="en-US"/>
        </w:rPr>
        <w:t xml:space="preserve">social inclusion </w:t>
      </w:r>
      <w:r w:rsidRPr="00731686">
        <w:rPr>
          <w:rFonts w:ascii="Arial Narrow" w:hAnsi="Arial Narrow"/>
          <w:lang w:val="en-US"/>
        </w:rPr>
        <w:t>are valuable contributions of equal importance.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750" w:rsidRPr="00DB55E4" w:rsidRDefault="00E0704A" w:rsidP="00DB55E4">
    <w:pPr>
      <w:pStyle w:val="Footer"/>
      <w:tabs>
        <w:tab w:val="left" w:pos="749"/>
      </w:tabs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A6C5700" wp14:editId="395288D8">
          <wp:simplePos x="0" y="0"/>
          <wp:positionH relativeFrom="column">
            <wp:posOffset>-70485</wp:posOffset>
          </wp:positionH>
          <wp:positionV relativeFrom="paragraph">
            <wp:posOffset>-122555</wp:posOffset>
          </wp:positionV>
          <wp:extent cx="1136955" cy="467957"/>
          <wp:effectExtent l="0" t="0" r="6350" b="8890"/>
          <wp:wrapNone/>
          <wp:docPr id="12" name="Picture 12" descr="C:\Users\Jelena\AppData\Local\Temp\Rar$DIa2012.9463\ASB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elena\AppData\Local\Temp\Rar$DIa2012.9463\ASB_LOGO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955" cy="4679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</w:p>
  <w:p w:rsidR="00B81750" w:rsidRDefault="00E070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D7C6D"/>
    <w:multiLevelType w:val="hybridMultilevel"/>
    <w:tmpl w:val="0CE2B4AA"/>
    <w:lvl w:ilvl="0" w:tplc="7B82B756">
      <w:start w:val="1"/>
      <w:numFmt w:val="decimal"/>
      <w:lvlText w:val="%1)"/>
      <w:lvlJc w:val="left"/>
      <w:pPr>
        <w:ind w:left="990" w:hanging="360"/>
        <w:jc w:val="left"/>
      </w:pPr>
      <w:rPr>
        <w:rFonts w:asciiTheme="minorHAnsi" w:eastAsia="Tahoma" w:hAnsiTheme="minorHAnsi" w:cstheme="minorHAnsi"/>
        <w:spacing w:val="-1"/>
        <w:w w:val="99"/>
        <w:sz w:val="20"/>
        <w:szCs w:val="20"/>
        <w:lang w:eastAsia="en-US" w:bidi="ar-SA"/>
      </w:rPr>
    </w:lvl>
    <w:lvl w:ilvl="1" w:tplc="CC44033A">
      <w:numFmt w:val="bullet"/>
      <w:lvlText w:val="•"/>
      <w:lvlJc w:val="left"/>
      <w:pPr>
        <w:ind w:left="1187" w:hanging="360"/>
      </w:pPr>
      <w:rPr>
        <w:rFonts w:hint="default"/>
        <w:lang w:eastAsia="en-US" w:bidi="ar-SA"/>
      </w:rPr>
    </w:lvl>
    <w:lvl w:ilvl="2" w:tplc="0DCEDC82">
      <w:numFmt w:val="bullet"/>
      <w:lvlText w:val="•"/>
      <w:lvlJc w:val="left"/>
      <w:pPr>
        <w:ind w:left="1554" w:hanging="360"/>
      </w:pPr>
      <w:rPr>
        <w:rFonts w:hint="default"/>
        <w:lang w:eastAsia="en-US" w:bidi="ar-SA"/>
      </w:rPr>
    </w:lvl>
    <w:lvl w:ilvl="3" w:tplc="15A6E508">
      <w:numFmt w:val="bullet"/>
      <w:lvlText w:val="•"/>
      <w:lvlJc w:val="left"/>
      <w:pPr>
        <w:ind w:left="1921" w:hanging="360"/>
      </w:pPr>
      <w:rPr>
        <w:rFonts w:hint="default"/>
        <w:lang w:eastAsia="en-US" w:bidi="ar-SA"/>
      </w:rPr>
    </w:lvl>
    <w:lvl w:ilvl="4" w:tplc="14684D02">
      <w:numFmt w:val="bullet"/>
      <w:lvlText w:val="•"/>
      <w:lvlJc w:val="left"/>
      <w:pPr>
        <w:ind w:left="2288" w:hanging="360"/>
      </w:pPr>
      <w:rPr>
        <w:rFonts w:hint="default"/>
        <w:lang w:eastAsia="en-US" w:bidi="ar-SA"/>
      </w:rPr>
    </w:lvl>
    <w:lvl w:ilvl="5" w:tplc="9DE60F92">
      <w:numFmt w:val="bullet"/>
      <w:lvlText w:val="•"/>
      <w:lvlJc w:val="left"/>
      <w:pPr>
        <w:ind w:left="2655" w:hanging="360"/>
      </w:pPr>
      <w:rPr>
        <w:rFonts w:hint="default"/>
        <w:lang w:eastAsia="en-US" w:bidi="ar-SA"/>
      </w:rPr>
    </w:lvl>
    <w:lvl w:ilvl="6" w:tplc="BDB2E402">
      <w:numFmt w:val="bullet"/>
      <w:lvlText w:val="•"/>
      <w:lvlJc w:val="left"/>
      <w:pPr>
        <w:ind w:left="3022" w:hanging="360"/>
      </w:pPr>
      <w:rPr>
        <w:rFonts w:hint="default"/>
        <w:lang w:eastAsia="en-US" w:bidi="ar-SA"/>
      </w:rPr>
    </w:lvl>
    <w:lvl w:ilvl="7" w:tplc="D624D65A">
      <w:numFmt w:val="bullet"/>
      <w:lvlText w:val="•"/>
      <w:lvlJc w:val="left"/>
      <w:pPr>
        <w:ind w:left="3389" w:hanging="360"/>
      </w:pPr>
      <w:rPr>
        <w:rFonts w:hint="default"/>
        <w:lang w:eastAsia="en-US" w:bidi="ar-SA"/>
      </w:rPr>
    </w:lvl>
    <w:lvl w:ilvl="8" w:tplc="EBC216D2">
      <w:numFmt w:val="bullet"/>
      <w:lvlText w:val="•"/>
      <w:lvlJc w:val="left"/>
      <w:pPr>
        <w:ind w:left="3756" w:hanging="360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1C8"/>
    <w:rsid w:val="00492A26"/>
    <w:rsid w:val="00913636"/>
    <w:rsid w:val="00B73FFC"/>
    <w:rsid w:val="00DD31C8"/>
    <w:rsid w:val="00E0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5D7506-C46B-4DF8-AABF-6C8526939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2A2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92A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2A26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92A2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92A26"/>
    <w:pPr>
      <w:tabs>
        <w:tab w:val="center" w:pos="4680"/>
        <w:tab w:val="right" w:pos="9360"/>
      </w:tabs>
      <w:spacing w:after="0" w:line="240" w:lineRule="auto"/>
    </w:pPr>
    <w:rPr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492A26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492A26"/>
    <w:pPr>
      <w:tabs>
        <w:tab w:val="center" w:pos="4680"/>
        <w:tab w:val="right" w:pos="9360"/>
      </w:tabs>
      <w:spacing w:after="0" w:line="240" w:lineRule="auto"/>
    </w:pPr>
    <w:rPr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492A26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2021-11-30T14:56:00Z</dcterms:created>
  <dcterms:modified xsi:type="dcterms:W3CDTF">2021-11-30T14:56:00Z</dcterms:modified>
</cp:coreProperties>
</file>